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2E1" w:rsidRDefault="00DA4111" w:rsidP="00DA4111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4111">
        <w:rPr>
          <w:rFonts w:ascii="Times New Roman" w:eastAsia="Calibri" w:hAnsi="Times New Roman" w:cs="Times New Roman"/>
          <w:sz w:val="24"/>
          <w:szCs w:val="24"/>
        </w:rPr>
        <w:t>Аннота</w:t>
      </w:r>
      <w:r w:rsidR="00545DB5">
        <w:rPr>
          <w:rFonts w:ascii="Times New Roman" w:eastAsia="Calibri" w:hAnsi="Times New Roman" w:cs="Times New Roman"/>
          <w:sz w:val="24"/>
          <w:szCs w:val="24"/>
        </w:rPr>
        <w:t>ция к рабочим программам на 2014-2015</w:t>
      </w:r>
      <w:r w:rsidRPr="00DA4111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:rsidR="00FB5613" w:rsidRPr="00DA4111" w:rsidRDefault="00FB5613" w:rsidP="00FB5613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5613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имеет следующую структуру: пояснительная записка, </w:t>
      </w:r>
      <w:r w:rsidRPr="00FB5613">
        <w:rPr>
          <w:rFonts w:ascii="Times New Roman" w:eastAsia="Calibri" w:hAnsi="Times New Roman" w:cs="Times New Roman"/>
          <w:iCs/>
          <w:sz w:val="24"/>
          <w:szCs w:val="24"/>
        </w:rPr>
        <w:t>т</w:t>
      </w:r>
      <w:r w:rsidRPr="00FB5613">
        <w:rPr>
          <w:rFonts w:ascii="Times New Roman" w:eastAsia="Calibri" w:hAnsi="Times New Roman" w:cs="Times New Roman"/>
          <w:sz w:val="24"/>
          <w:szCs w:val="24"/>
        </w:rPr>
        <w:t>ребования к уровню подготовки</w:t>
      </w:r>
      <w:r w:rsidRPr="00FB5613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FB5613">
        <w:rPr>
          <w:rFonts w:ascii="Times New Roman" w:eastAsia="Calibri" w:hAnsi="Times New Roman" w:cs="Times New Roman"/>
          <w:sz w:val="24"/>
          <w:szCs w:val="24"/>
        </w:rPr>
        <w:t xml:space="preserve">нормы оценки знаний, умений и </w:t>
      </w:r>
      <w:proofErr w:type="gramStart"/>
      <w:r w:rsidRPr="00FB5613">
        <w:rPr>
          <w:rFonts w:ascii="Times New Roman" w:eastAsia="Calibri" w:hAnsi="Times New Roman" w:cs="Times New Roman"/>
          <w:sz w:val="24"/>
          <w:szCs w:val="24"/>
        </w:rPr>
        <w:t>навыков</w:t>
      </w:r>
      <w:proofErr w:type="gramEnd"/>
      <w:r w:rsidRPr="00FB5613">
        <w:rPr>
          <w:rFonts w:ascii="Times New Roman" w:eastAsia="Calibri" w:hAnsi="Times New Roman" w:cs="Times New Roman"/>
          <w:sz w:val="24"/>
          <w:szCs w:val="24"/>
        </w:rPr>
        <w:t xml:space="preserve">  обучающихся по </w:t>
      </w:r>
      <w:r>
        <w:rPr>
          <w:rFonts w:ascii="Times New Roman" w:eastAsia="Calibri" w:hAnsi="Times New Roman" w:cs="Times New Roman"/>
          <w:sz w:val="24"/>
          <w:szCs w:val="24"/>
        </w:rPr>
        <w:t>праву</w:t>
      </w:r>
      <w:r w:rsidRPr="00FB5613">
        <w:rPr>
          <w:rFonts w:ascii="Times New Roman" w:eastAsia="Calibri" w:hAnsi="Times New Roman" w:cs="Times New Roman"/>
          <w:sz w:val="24"/>
          <w:szCs w:val="24"/>
        </w:rPr>
        <w:t>, календарно – тематическое планирование,</w:t>
      </w:r>
      <w:r w:rsidRPr="00FB561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B5613">
        <w:rPr>
          <w:rFonts w:ascii="Times New Roman" w:eastAsia="Calibri" w:hAnsi="Times New Roman" w:cs="Times New Roman"/>
          <w:sz w:val="24"/>
          <w:szCs w:val="24"/>
        </w:rPr>
        <w:t>содержание учебного курса,</w:t>
      </w:r>
      <w:r w:rsidRPr="00FB561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B5613">
        <w:rPr>
          <w:rFonts w:ascii="Times New Roman" w:eastAsia="Calibri" w:hAnsi="Times New Roman" w:cs="Times New Roman"/>
          <w:sz w:val="24"/>
          <w:szCs w:val="24"/>
        </w:rPr>
        <w:t>формы и средства контроля,</w:t>
      </w:r>
      <w:r w:rsidRPr="00FB561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FB5613">
        <w:rPr>
          <w:rFonts w:ascii="Times New Roman" w:eastAsia="Calibri" w:hAnsi="Times New Roman" w:cs="Times New Roman"/>
          <w:sz w:val="24"/>
          <w:szCs w:val="24"/>
        </w:rPr>
        <w:t>перечень учебно-методических средств обучения, литература.</w:t>
      </w:r>
    </w:p>
    <w:tbl>
      <w:tblPr>
        <w:tblStyle w:val="1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35"/>
        <w:gridCol w:w="1701"/>
        <w:gridCol w:w="5245"/>
        <w:gridCol w:w="1559"/>
        <w:gridCol w:w="1843"/>
      </w:tblGrid>
      <w:tr w:rsidR="00DA4111" w:rsidRPr="00DA4111" w:rsidTr="00573A7C">
        <w:tc>
          <w:tcPr>
            <w:tcW w:w="567" w:type="dxa"/>
          </w:tcPr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  <w:r w:rsidRPr="00DA4111">
              <w:rPr>
                <w:rFonts w:ascii="Times New Roman" w:eastAsia="Calibri" w:hAnsi="Times New Roman" w:cs="Times New Roman"/>
              </w:rPr>
              <w:t>№</w:t>
            </w:r>
          </w:p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DA4111">
              <w:rPr>
                <w:rFonts w:ascii="Times New Roman" w:eastAsia="Calibri" w:hAnsi="Times New Roman" w:cs="Times New Roman"/>
                <w:lang w:val="en-US"/>
              </w:rPr>
              <w:t>n/n</w:t>
            </w:r>
          </w:p>
        </w:tc>
        <w:tc>
          <w:tcPr>
            <w:tcW w:w="1560" w:type="dxa"/>
          </w:tcPr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  <w:r w:rsidRPr="00DA4111">
              <w:rPr>
                <w:rFonts w:ascii="Times New Roman" w:eastAsia="Calibri" w:hAnsi="Times New Roman" w:cs="Times New Roman"/>
              </w:rPr>
              <w:t>Название рабочей программы</w:t>
            </w:r>
          </w:p>
        </w:tc>
        <w:tc>
          <w:tcPr>
            <w:tcW w:w="2835" w:type="dxa"/>
          </w:tcPr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  <w:r w:rsidRPr="00DA4111">
              <w:rPr>
                <w:rFonts w:ascii="Times New Roman" w:eastAsia="Calibri" w:hAnsi="Times New Roman" w:cs="Times New Roman"/>
              </w:rPr>
              <w:t xml:space="preserve">Соответствие рабочей программы </w:t>
            </w:r>
            <w:proofErr w:type="gramStart"/>
            <w:r w:rsidRPr="00DA4111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DA4111">
              <w:rPr>
                <w:rFonts w:ascii="Times New Roman" w:eastAsia="Calibri" w:hAnsi="Times New Roman" w:cs="Times New Roman"/>
              </w:rPr>
              <w:t xml:space="preserve"> авторской</w:t>
            </w:r>
          </w:p>
        </w:tc>
        <w:tc>
          <w:tcPr>
            <w:tcW w:w="1701" w:type="dxa"/>
          </w:tcPr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  <w:r w:rsidRPr="00DA4111">
              <w:rPr>
                <w:rFonts w:ascii="Times New Roman" w:eastAsia="Calibri" w:hAnsi="Times New Roman" w:cs="Times New Roman"/>
              </w:rPr>
              <w:t>Количество часов, отведённых на реализацию рабочей программы</w:t>
            </w:r>
          </w:p>
        </w:tc>
        <w:tc>
          <w:tcPr>
            <w:tcW w:w="5245" w:type="dxa"/>
          </w:tcPr>
          <w:p w:rsidR="00DA4111" w:rsidRPr="00DA4111" w:rsidRDefault="00DA4111" w:rsidP="00DA411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A4111">
              <w:rPr>
                <w:rFonts w:ascii="Times New Roman" w:eastAsia="Calibri" w:hAnsi="Times New Roman" w:cs="Times New Roman"/>
              </w:rPr>
              <w:t>УМК</w:t>
            </w:r>
          </w:p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</w:p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</w:p>
          <w:p w:rsidR="00DA4111" w:rsidRPr="00DA4111" w:rsidRDefault="00DA4111" w:rsidP="00DA4111">
            <w:pPr>
              <w:ind w:left="17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  <w:r w:rsidRPr="00DA4111">
              <w:rPr>
                <w:rFonts w:ascii="Times New Roman" w:eastAsia="Calibri" w:hAnsi="Times New Roman" w:cs="Times New Roman"/>
              </w:rPr>
              <w:t>Формы контроля</w:t>
            </w:r>
          </w:p>
        </w:tc>
        <w:tc>
          <w:tcPr>
            <w:tcW w:w="1843" w:type="dxa"/>
          </w:tcPr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  <w:r w:rsidRPr="00DA4111">
              <w:rPr>
                <w:rFonts w:ascii="Times New Roman" w:eastAsia="Calibri" w:hAnsi="Times New Roman" w:cs="Times New Roman"/>
              </w:rPr>
              <w:t>Составитель</w:t>
            </w:r>
          </w:p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</w:p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</w:p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</w:p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</w:p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A4111" w:rsidRPr="00DA4111" w:rsidTr="00573A7C">
        <w:tc>
          <w:tcPr>
            <w:tcW w:w="567" w:type="dxa"/>
          </w:tcPr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  <w:r w:rsidRPr="00DA411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  <w:r w:rsidRPr="00DA4111">
              <w:rPr>
                <w:rFonts w:ascii="Times New Roman" w:eastAsia="Calibri" w:hAnsi="Times New Roman" w:cs="Times New Roman"/>
              </w:rPr>
              <w:t xml:space="preserve">Рабочая программа по праву </w:t>
            </w:r>
            <w:proofErr w:type="gramStart"/>
            <w:r w:rsidRPr="00DA4111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DA4111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A4111" w:rsidRDefault="00DA4111" w:rsidP="00DA4111">
            <w:pPr>
              <w:rPr>
                <w:rFonts w:ascii="Times New Roman" w:eastAsia="Calibri" w:hAnsi="Times New Roman" w:cs="Times New Roman"/>
              </w:rPr>
            </w:pPr>
            <w:r w:rsidRPr="00DA4111">
              <w:rPr>
                <w:rFonts w:ascii="Times New Roman" w:eastAsia="Calibri" w:hAnsi="Times New Roman" w:cs="Times New Roman"/>
              </w:rPr>
              <w:t>10 «А»</w:t>
            </w:r>
            <w:r w:rsidR="00FB5613">
              <w:rPr>
                <w:rFonts w:ascii="Times New Roman" w:eastAsia="Calibri" w:hAnsi="Times New Roman" w:cs="Times New Roman"/>
              </w:rPr>
              <w:t>, 11 «А» классах</w:t>
            </w:r>
          </w:p>
          <w:p w:rsidR="00545DB5" w:rsidRPr="00DA4111" w:rsidRDefault="00545DB5" w:rsidP="00DA411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(профильный уровень)</w:t>
            </w:r>
          </w:p>
        </w:tc>
        <w:tc>
          <w:tcPr>
            <w:tcW w:w="2835" w:type="dxa"/>
          </w:tcPr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  <w:bCs/>
              </w:rPr>
            </w:pPr>
            <w:r w:rsidRPr="00DA4111">
              <w:rPr>
                <w:rFonts w:ascii="Times New Roman" w:eastAsia="Calibri" w:hAnsi="Times New Roman" w:cs="Times New Roman"/>
                <w:bCs/>
              </w:rPr>
              <w:t>Программа.</w:t>
            </w:r>
          </w:p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  <w:r w:rsidRPr="00DA4111">
              <w:rPr>
                <w:rFonts w:ascii="Times New Roman" w:eastAsia="Calibri" w:hAnsi="Times New Roman" w:cs="Times New Roman"/>
                <w:bCs/>
              </w:rPr>
              <w:t xml:space="preserve">Планирование учебного материала. </w:t>
            </w:r>
            <w:r w:rsidRPr="00DA4111">
              <w:rPr>
                <w:rFonts w:ascii="Times New Roman" w:eastAsia="Calibri" w:hAnsi="Times New Roman" w:cs="Times New Roman"/>
              </w:rPr>
              <w:t xml:space="preserve">Авторская программа  </w:t>
            </w:r>
          </w:p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  <w:r w:rsidRPr="00DA4111">
              <w:rPr>
                <w:rFonts w:ascii="Times New Roman" w:eastAsia="Calibri" w:hAnsi="Times New Roman" w:cs="Times New Roman"/>
                <w:lang w:eastAsia="ru-RU"/>
              </w:rPr>
              <w:t xml:space="preserve">А.И. Матвеева. Право 10-11 классы (профильный уровень). </w:t>
            </w:r>
            <w:proofErr w:type="gramStart"/>
            <w:r w:rsidRPr="00DA4111">
              <w:rPr>
                <w:rFonts w:ascii="Times New Roman" w:eastAsia="Calibri" w:hAnsi="Times New Roman" w:cs="Times New Roman"/>
              </w:rPr>
              <w:t>(Сборник «Программы общеобразовательных учреждений.</w:t>
            </w:r>
            <w:proofErr w:type="gramEnd"/>
            <w:r w:rsidRPr="00DA4111">
              <w:rPr>
                <w:rFonts w:ascii="Times New Roman" w:eastAsia="Calibri" w:hAnsi="Times New Roman" w:cs="Times New Roman"/>
              </w:rPr>
              <w:t xml:space="preserve"> История. Обществознание. 10 – 11 классы». – </w:t>
            </w:r>
            <w:proofErr w:type="gramStart"/>
            <w:r w:rsidRPr="00DA4111">
              <w:rPr>
                <w:rFonts w:ascii="Times New Roman" w:eastAsia="Calibri" w:hAnsi="Times New Roman" w:cs="Times New Roman"/>
              </w:rPr>
              <w:t>М., Просвещение, 2007)</w:t>
            </w:r>
            <w:proofErr w:type="gramEnd"/>
          </w:p>
        </w:tc>
        <w:tc>
          <w:tcPr>
            <w:tcW w:w="1701" w:type="dxa"/>
          </w:tcPr>
          <w:p w:rsidR="00DA4111" w:rsidRDefault="00DA4111" w:rsidP="00DA4111">
            <w:pPr>
              <w:rPr>
                <w:rFonts w:ascii="Times New Roman" w:eastAsia="Calibri" w:hAnsi="Times New Roman" w:cs="Times New Roman"/>
              </w:rPr>
            </w:pPr>
            <w:r w:rsidRPr="00DA4111">
              <w:rPr>
                <w:rFonts w:ascii="Times New Roman" w:eastAsia="Calibri" w:hAnsi="Times New Roman" w:cs="Times New Roman"/>
              </w:rPr>
              <w:t>70/2</w:t>
            </w:r>
            <w:r w:rsidR="00545DB5">
              <w:rPr>
                <w:rFonts w:ascii="Times New Roman" w:eastAsia="Calibri" w:hAnsi="Times New Roman" w:cs="Times New Roman"/>
              </w:rPr>
              <w:t xml:space="preserve"> в 10 </w:t>
            </w:r>
            <w:proofErr w:type="spellStart"/>
            <w:r w:rsidR="00545DB5">
              <w:rPr>
                <w:rFonts w:ascii="Times New Roman" w:eastAsia="Calibri" w:hAnsi="Times New Roman" w:cs="Times New Roman"/>
              </w:rPr>
              <w:t>кл</w:t>
            </w:r>
            <w:proofErr w:type="spellEnd"/>
            <w:r w:rsidR="00545DB5">
              <w:rPr>
                <w:rFonts w:ascii="Times New Roman" w:eastAsia="Calibri" w:hAnsi="Times New Roman" w:cs="Times New Roman"/>
              </w:rPr>
              <w:t xml:space="preserve">., </w:t>
            </w:r>
          </w:p>
          <w:p w:rsidR="00545DB5" w:rsidRPr="00DA4111" w:rsidRDefault="00545DB5" w:rsidP="00DA411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68/2 в 11 кл.</w:t>
            </w:r>
          </w:p>
        </w:tc>
        <w:tc>
          <w:tcPr>
            <w:tcW w:w="5245" w:type="dxa"/>
          </w:tcPr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  <w:r w:rsidRPr="00DA4111">
              <w:rPr>
                <w:rFonts w:ascii="Times New Roman" w:eastAsia="Calibri" w:hAnsi="Times New Roman" w:cs="Times New Roman"/>
              </w:rPr>
              <w:t xml:space="preserve">Авторская программа  </w:t>
            </w:r>
            <w:r w:rsidRPr="00DA4111">
              <w:rPr>
                <w:rFonts w:ascii="Times New Roman" w:eastAsia="Calibri" w:hAnsi="Times New Roman" w:cs="Times New Roman"/>
                <w:lang w:eastAsia="ru-RU"/>
              </w:rPr>
              <w:t xml:space="preserve">А.И. Матвеева. Право 10-11 классы (профильный уровень). </w:t>
            </w:r>
            <w:proofErr w:type="gramStart"/>
            <w:r w:rsidRPr="00DA4111">
              <w:rPr>
                <w:rFonts w:ascii="Times New Roman" w:eastAsia="Calibri" w:hAnsi="Times New Roman" w:cs="Times New Roman"/>
              </w:rPr>
              <w:t>(Сборник «Программы общеобразовательных учреждений.</w:t>
            </w:r>
            <w:proofErr w:type="gramEnd"/>
            <w:r w:rsidRPr="00DA4111">
              <w:rPr>
                <w:rFonts w:ascii="Times New Roman" w:eastAsia="Calibri" w:hAnsi="Times New Roman" w:cs="Times New Roman"/>
              </w:rPr>
              <w:t xml:space="preserve"> История. Обществознание. 10 – 11 классы». – </w:t>
            </w:r>
            <w:proofErr w:type="gramStart"/>
            <w:r w:rsidRPr="00DA4111">
              <w:rPr>
                <w:rFonts w:ascii="Times New Roman" w:eastAsia="Calibri" w:hAnsi="Times New Roman" w:cs="Times New Roman"/>
              </w:rPr>
              <w:t>М., Просвещение, 2007)</w:t>
            </w:r>
            <w:proofErr w:type="gramEnd"/>
          </w:p>
          <w:p w:rsidR="007D144B" w:rsidRDefault="00DA4111" w:rsidP="00DA4111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DA4111">
              <w:rPr>
                <w:rFonts w:ascii="Times New Roman" w:eastAsia="Calibri" w:hAnsi="Times New Roman" w:cs="Times New Roman"/>
              </w:rPr>
              <w:t xml:space="preserve">Л. Н. Боголюбов, Е. А. Лукашева, А. </w:t>
            </w:r>
            <w:proofErr w:type="spellStart"/>
            <w:r w:rsidRPr="00DA4111">
              <w:rPr>
                <w:rFonts w:ascii="Times New Roman" w:eastAsia="Calibri" w:hAnsi="Times New Roman" w:cs="Times New Roman"/>
              </w:rPr>
              <w:t>И.Матвеев</w:t>
            </w:r>
            <w:proofErr w:type="spellEnd"/>
            <w:r w:rsidRPr="00DA4111">
              <w:rPr>
                <w:rFonts w:ascii="Times New Roman" w:eastAsia="Calibri" w:hAnsi="Times New Roman" w:cs="Times New Roman"/>
              </w:rPr>
              <w:t xml:space="preserve"> Право: учебник для  10 классов средних общеобразовательных учебных заведений (профильный уровень). – М., Просвещение, 2012.</w:t>
            </w:r>
            <w:r w:rsidRPr="00DA411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  <w:p w:rsidR="007D144B" w:rsidRDefault="00DA4111" w:rsidP="00DA4111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DA4111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7D144B" w:rsidRPr="00DA4111">
              <w:rPr>
                <w:rFonts w:ascii="Times New Roman" w:eastAsia="Calibri" w:hAnsi="Times New Roman" w:cs="Times New Roman"/>
              </w:rPr>
              <w:t>Право: учебник для  1</w:t>
            </w:r>
            <w:r w:rsidR="007D144B">
              <w:rPr>
                <w:rFonts w:ascii="Times New Roman" w:eastAsia="Calibri" w:hAnsi="Times New Roman" w:cs="Times New Roman"/>
              </w:rPr>
              <w:t>1</w:t>
            </w:r>
            <w:r w:rsidR="007D144B" w:rsidRPr="00DA4111">
              <w:rPr>
                <w:rFonts w:ascii="Times New Roman" w:eastAsia="Calibri" w:hAnsi="Times New Roman" w:cs="Times New Roman"/>
              </w:rPr>
              <w:t xml:space="preserve"> классов средних общеобразовательных учебных заведений (профильный уровень). – М., Просвещение, 2012.</w:t>
            </w:r>
          </w:p>
          <w:p w:rsidR="00DA4111" w:rsidRPr="00DA4111" w:rsidRDefault="00DA4111" w:rsidP="00DA41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A4111">
              <w:rPr>
                <w:rFonts w:ascii="Times New Roman" w:eastAsia="Times New Roman" w:hAnsi="Times New Roman" w:cs="Times New Roman"/>
                <w:lang w:eastAsia="ru-RU"/>
              </w:rPr>
              <w:t xml:space="preserve">Т.В. </w:t>
            </w:r>
            <w:proofErr w:type="spellStart"/>
            <w:r w:rsidRPr="00DA4111">
              <w:rPr>
                <w:rFonts w:ascii="Times New Roman" w:eastAsia="Times New Roman" w:hAnsi="Times New Roman" w:cs="Times New Roman"/>
                <w:lang w:eastAsia="ru-RU"/>
              </w:rPr>
              <w:t>Кашанина</w:t>
            </w:r>
            <w:proofErr w:type="spellEnd"/>
            <w:r w:rsidRPr="00DA4111">
              <w:rPr>
                <w:rFonts w:ascii="Times New Roman" w:eastAsia="Times New Roman" w:hAnsi="Times New Roman" w:cs="Times New Roman"/>
                <w:lang w:eastAsia="ru-RU"/>
              </w:rPr>
              <w:t xml:space="preserve">, А.В. </w:t>
            </w:r>
            <w:proofErr w:type="spellStart"/>
            <w:r w:rsidRPr="00DA4111">
              <w:rPr>
                <w:rFonts w:ascii="Times New Roman" w:eastAsia="Times New Roman" w:hAnsi="Times New Roman" w:cs="Times New Roman"/>
                <w:lang w:eastAsia="ru-RU"/>
              </w:rPr>
              <w:t>Кашанин</w:t>
            </w:r>
            <w:proofErr w:type="spellEnd"/>
            <w:r w:rsidRPr="00DA4111">
              <w:rPr>
                <w:rFonts w:ascii="Times New Roman" w:eastAsia="Times New Roman" w:hAnsi="Times New Roman" w:cs="Times New Roman"/>
                <w:lang w:eastAsia="ru-RU"/>
              </w:rPr>
              <w:t>. Основы государства и права 10-11класс. - М.: Просвещение, 2010.</w:t>
            </w:r>
          </w:p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DA4111" w:rsidRPr="00DA4111" w:rsidRDefault="00DA4111" w:rsidP="00DA4111">
            <w:pPr>
              <w:ind w:left="-108"/>
              <w:rPr>
                <w:rFonts w:ascii="Times New Roman" w:eastAsia="Calibri" w:hAnsi="Times New Roman" w:cs="Times New Roman"/>
              </w:rPr>
            </w:pPr>
            <w:r w:rsidRPr="00DA4111">
              <w:rPr>
                <w:rFonts w:ascii="Times New Roman" w:eastAsia="Calibri" w:hAnsi="Times New Roman" w:cs="Times New Roman"/>
              </w:rPr>
              <w:t>Тестирование, уроки-обобщения</w:t>
            </w:r>
          </w:p>
        </w:tc>
        <w:tc>
          <w:tcPr>
            <w:tcW w:w="1843" w:type="dxa"/>
          </w:tcPr>
          <w:p w:rsidR="00DA4111" w:rsidRPr="00DA4111" w:rsidRDefault="00DA4111" w:rsidP="00DA4111">
            <w:pPr>
              <w:rPr>
                <w:rFonts w:ascii="Times New Roman" w:eastAsia="Calibri" w:hAnsi="Times New Roman" w:cs="Times New Roman"/>
              </w:rPr>
            </w:pPr>
            <w:r w:rsidRPr="00DA4111">
              <w:rPr>
                <w:rFonts w:ascii="Times New Roman" w:eastAsia="Calibri" w:hAnsi="Times New Roman" w:cs="Times New Roman"/>
              </w:rPr>
              <w:t>Швец Т. И.</w:t>
            </w:r>
            <w:r w:rsidR="00CC1247">
              <w:rPr>
                <w:rFonts w:ascii="Times New Roman" w:eastAsia="Calibri" w:hAnsi="Times New Roman" w:cs="Times New Roman"/>
              </w:rPr>
              <w:t>,</w:t>
            </w:r>
            <w:bookmarkStart w:id="0" w:name="_GoBack"/>
            <w:bookmarkEnd w:id="0"/>
            <w:r w:rsidRPr="00DA4111">
              <w:rPr>
                <w:rFonts w:ascii="Times New Roman" w:eastAsia="Calibri" w:hAnsi="Times New Roman" w:cs="Times New Roman"/>
              </w:rPr>
              <w:t xml:space="preserve"> учитель истории, первая категория</w:t>
            </w:r>
          </w:p>
        </w:tc>
      </w:tr>
    </w:tbl>
    <w:p w:rsidR="00DA4111" w:rsidRDefault="00DA4111"/>
    <w:sectPr w:rsidR="00DA4111" w:rsidSect="00DA411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C28"/>
    <w:rsid w:val="00046C28"/>
    <w:rsid w:val="00545DB5"/>
    <w:rsid w:val="007D144B"/>
    <w:rsid w:val="00C562E1"/>
    <w:rsid w:val="00CC1247"/>
    <w:rsid w:val="00DA4111"/>
    <w:rsid w:val="00FB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A4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A4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A4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A41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7</cp:revision>
  <dcterms:created xsi:type="dcterms:W3CDTF">2013-10-18T02:00:00Z</dcterms:created>
  <dcterms:modified xsi:type="dcterms:W3CDTF">2014-08-29T04:26:00Z</dcterms:modified>
</cp:coreProperties>
</file>