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41" w:rsidRPr="00506E41" w:rsidRDefault="00506E41" w:rsidP="00506E41">
      <w:r w:rsidRPr="00506E41">
        <w:t>.</w:t>
      </w:r>
    </w:p>
    <w:p w:rsidR="00506E41" w:rsidRPr="00506E41" w:rsidRDefault="00506E41" w:rsidP="00506E41">
      <w:r w:rsidRPr="00506E4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635</wp:posOffset>
            </wp:positionV>
            <wp:extent cx="226695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18" y="21420"/>
                <wp:lineTo x="21418" y="0"/>
                <wp:lineTo x="0" y="0"/>
              </wp:wrapPolygon>
            </wp:wrapTight>
            <wp:docPr id="6" name="Рисунок 6" descr="Марченко Вячеслав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рченко Вячеслав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E41" w:rsidRPr="00506E41" w:rsidRDefault="00506E41" w:rsidP="00506E41">
      <w:r w:rsidRPr="00506E41">
        <w:t> </w:t>
      </w:r>
    </w:p>
    <w:p w:rsidR="00506E41" w:rsidRPr="00506E41" w:rsidRDefault="00506E41" w:rsidP="00506E41">
      <w:r w:rsidRPr="00506E41">
        <w:rPr>
          <w:b/>
          <w:bCs/>
        </w:rPr>
        <w:t>Марченко Вячеслав Григорьевич </w:t>
      </w:r>
      <w:r w:rsidRPr="00506E41">
        <w:t xml:space="preserve">родился в 1940 г. в станице </w:t>
      </w:r>
      <w:proofErr w:type="gramStart"/>
      <w:r w:rsidRPr="00506E41">
        <w:t>Ново-Пластуновской</w:t>
      </w:r>
      <w:proofErr w:type="gramEnd"/>
      <w:r w:rsidRPr="00506E41">
        <w:t xml:space="preserve"> Павловского р-на Краснодарского края. Первые поэтические опыты начал в 18 лет. С тех пор вышло шесть поэтических сборников, включающих сотни стихотворений. Более чем на сорок из них написана музыка и они стали песнями «Присяга казака», «Казачий атаман», «Березка» и т.д.</w:t>
      </w:r>
    </w:p>
    <w:p w:rsidR="00506E41" w:rsidRPr="00506E41" w:rsidRDefault="00506E41" w:rsidP="00506E41">
      <w:r w:rsidRPr="00506E41">
        <w:t xml:space="preserve">После окончания школы, Вячеслав работал на заводе слесарем, откуда и был призван на службу в армию. Два года он прослужил в танковой части, которая  затем была частично расформирована. Солдат погрузили в эшелон, который после долгого пути остановился на станции с удивительным названием «Юг». Так южанин Марченко снова оказался на юге, но уже не России, а </w:t>
      </w:r>
      <w:proofErr w:type="spellStart"/>
      <w:r w:rsidRPr="00506E41">
        <w:t>Молотовской</w:t>
      </w:r>
      <w:proofErr w:type="spellEnd"/>
      <w:r w:rsidRPr="00506E41">
        <w:t xml:space="preserve"> (Пермской) области. Здесь начиналось строительство одного из участков внешнего кольца системы ПВО вокруг областного центра. После службы Вячеслав остался на Пермской земле, женился и снова пошел работать на завод. Однако путевка райкома ВЛКСМ круто изменила судьбу молодого поэта. Он был направлен на службу в пермский уголовный розыск. Заочно окончил сначала среднюю специальную школу милиции в г. Горьком (Нижний Новгород), а затем в г. Горький. В 1974 г. окончил Академию МВД СССР.  Затем долгое время работал на руководящих должностях в уголовном розыске Ленинского, Мотовилихинского районов г. Перми, областного УВД, а в 1984 году переведен в Главное управление уголовного розыска МВД СССР, где и продолжал службу до пенсии. После выхода в отставку в 1991 г.  вернулся в Пермь. Но еще в 1988 году стал лауреатом Всесоюзного конкурса народного творчества, заняв на нем второе место </w:t>
      </w:r>
      <w:proofErr w:type="gramStart"/>
      <w:r w:rsidRPr="00506E41">
        <w:t>из</w:t>
      </w:r>
      <w:proofErr w:type="gramEnd"/>
      <w:r w:rsidRPr="00506E41">
        <w:t xml:space="preserve"> более </w:t>
      </w:r>
      <w:proofErr w:type="gramStart"/>
      <w:r w:rsidRPr="00506E41">
        <w:t>чем</w:t>
      </w:r>
      <w:proofErr w:type="gramEnd"/>
      <w:r w:rsidRPr="00506E41">
        <w:t xml:space="preserve"> ста участников. Награжден многими государственными и правительственными наградами, среди которых есть особая – орден «За благородство помыслов и дел».</w:t>
      </w:r>
    </w:p>
    <w:p w:rsidR="00506E41" w:rsidRDefault="00506E41" w:rsidP="00506E41">
      <w:r>
        <w:t>Быть казаком</w:t>
      </w:r>
    </w:p>
    <w:p w:rsidR="00506E41" w:rsidRPr="00506E41" w:rsidRDefault="00506E41" w:rsidP="00506E41">
      <w:r w:rsidRPr="00506E41">
        <w:t>Мы, казаки, – служители закона.</w:t>
      </w:r>
    </w:p>
    <w:p w:rsidR="00506E41" w:rsidRDefault="00506E41" w:rsidP="00506E41">
      <w:r w:rsidRPr="00506E41">
        <w:t xml:space="preserve">Мы – верные защитники страны </w:t>
      </w:r>
    </w:p>
    <w:p w:rsidR="00506E41" w:rsidRPr="00506E41" w:rsidRDefault="00506E41" w:rsidP="00506E41">
      <w:r w:rsidRPr="00506E41">
        <w:t>И нам казачьи славные погоны</w:t>
      </w:r>
    </w:p>
    <w:p w:rsidR="00506E41" w:rsidRPr="00506E41" w:rsidRDefault="00506E41" w:rsidP="00506E41">
      <w:r w:rsidRPr="00506E41">
        <w:t xml:space="preserve">За верность нашей Родиной </w:t>
      </w:r>
      <w:proofErr w:type="gramStart"/>
      <w:r w:rsidRPr="00506E41">
        <w:t>даны</w:t>
      </w:r>
      <w:proofErr w:type="gramEnd"/>
      <w:r w:rsidRPr="00506E41">
        <w:t>.</w:t>
      </w:r>
    </w:p>
    <w:p w:rsidR="00506E41" w:rsidRPr="00506E41" w:rsidRDefault="00506E41" w:rsidP="00506E41">
      <w:r w:rsidRPr="00506E41">
        <w:t> </w:t>
      </w:r>
    </w:p>
    <w:p w:rsidR="00506E41" w:rsidRPr="00506E41" w:rsidRDefault="00506E41" w:rsidP="00506E41">
      <w:r w:rsidRPr="00506E41">
        <w:t>Всегда Отчизне преданы мы были,</w:t>
      </w:r>
    </w:p>
    <w:p w:rsidR="00506E41" w:rsidRPr="00506E41" w:rsidRDefault="00506E41" w:rsidP="00506E41">
      <w:r w:rsidRPr="00506E41">
        <w:t>Беречь ее умели и любить.</w:t>
      </w:r>
    </w:p>
    <w:p w:rsidR="00506E41" w:rsidRPr="00506E41" w:rsidRDefault="00506E41" w:rsidP="00506E41">
      <w:r w:rsidRPr="00506E41">
        <w:t>Веками ей достойно мы служили</w:t>
      </w:r>
    </w:p>
    <w:p w:rsidR="00506E41" w:rsidRPr="00506E41" w:rsidRDefault="00506E41" w:rsidP="00506E41">
      <w:r w:rsidRPr="00506E41">
        <w:t>И честно будем, как всегда, служить.</w:t>
      </w:r>
    </w:p>
    <w:p w:rsidR="00506E41" w:rsidRPr="00506E41" w:rsidRDefault="00506E41" w:rsidP="00506E41">
      <w:r w:rsidRPr="00506E41">
        <w:t> </w:t>
      </w:r>
    </w:p>
    <w:p w:rsidR="00506E41" w:rsidRPr="00506E41" w:rsidRDefault="00506E41" w:rsidP="00506E41">
      <w:r w:rsidRPr="00506E41">
        <w:t>Пусть нелегка казацкая дорога,</w:t>
      </w:r>
    </w:p>
    <w:p w:rsidR="00506E41" w:rsidRPr="00506E41" w:rsidRDefault="00506E41" w:rsidP="00506E41">
      <w:r w:rsidRPr="00506E41">
        <w:t>Две заповеди есть у казака –</w:t>
      </w:r>
    </w:p>
    <w:p w:rsidR="00506E41" w:rsidRPr="00506E41" w:rsidRDefault="00506E41" w:rsidP="00506E41">
      <w:r w:rsidRPr="00506E41">
        <w:t>Служить России и молиться Богу –</w:t>
      </w:r>
    </w:p>
    <w:p w:rsidR="00506E41" w:rsidRPr="00506E41" w:rsidRDefault="00506E41" w:rsidP="00506E41">
      <w:proofErr w:type="gramStart"/>
      <w:r w:rsidRPr="00506E41">
        <w:t>Которые пронес он сквозь века.</w:t>
      </w:r>
      <w:proofErr w:type="gramEnd"/>
    </w:p>
    <w:p w:rsidR="00506E41" w:rsidRPr="00506E41" w:rsidRDefault="00506E41" w:rsidP="00506E41">
      <w:r w:rsidRPr="00506E41">
        <w:t> </w:t>
      </w:r>
    </w:p>
    <w:p w:rsidR="00506E41" w:rsidRPr="00506E41" w:rsidRDefault="00506E41" w:rsidP="00506E41">
      <w:r w:rsidRPr="00506E41">
        <w:t>Быть казаком непросто, это значит</w:t>
      </w:r>
    </w:p>
    <w:p w:rsidR="00506E41" w:rsidRPr="00506E41" w:rsidRDefault="00506E41" w:rsidP="00506E41">
      <w:r w:rsidRPr="00506E41">
        <w:t>По православным заповедям жить.</w:t>
      </w:r>
    </w:p>
    <w:p w:rsidR="00506E41" w:rsidRPr="00506E41" w:rsidRDefault="00506E41" w:rsidP="00506E41">
      <w:r w:rsidRPr="00506E41">
        <w:t>У казака почетная задача –</w:t>
      </w:r>
    </w:p>
    <w:p w:rsidR="00506E41" w:rsidRPr="00506E41" w:rsidRDefault="00506E41" w:rsidP="00506E41">
      <w:r w:rsidRPr="00506E41">
        <w:t>Родной стране с достоинством служить.</w:t>
      </w:r>
    </w:p>
    <w:p w:rsidR="00506E41" w:rsidRPr="00506E41" w:rsidRDefault="00506E41" w:rsidP="00506E41">
      <w:r w:rsidRPr="00506E41">
        <w:t> </w:t>
      </w:r>
    </w:p>
    <w:p w:rsidR="00506E41" w:rsidRPr="00506E41" w:rsidRDefault="00506E41" w:rsidP="00506E41">
      <w:r w:rsidRPr="00506E41">
        <w:t>Нет ничего почетнее на свете –</w:t>
      </w:r>
    </w:p>
    <w:p w:rsidR="00506E41" w:rsidRPr="00506E41" w:rsidRDefault="00506E41" w:rsidP="00506E41">
      <w:r w:rsidRPr="00506E41">
        <w:t>Своей стране всегда полезным быть.</w:t>
      </w:r>
    </w:p>
    <w:p w:rsidR="00506E41" w:rsidRPr="00506E41" w:rsidRDefault="00506E41" w:rsidP="00506E41">
      <w:r w:rsidRPr="00506E41">
        <w:t>Как деды наши, мы и наши дети</w:t>
      </w:r>
    </w:p>
    <w:p w:rsidR="00506E41" w:rsidRPr="00506E41" w:rsidRDefault="00506E41" w:rsidP="00506E41">
      <w:r w:rsidRPr="00506E41">
        <w:t>Всегда законом этим будем жить. </w:t>
      </w:r>
    </w:p>
    <w:p w:rsidR="00506E41" w:rsidRPr="00506E41" w:rsidRDefault="00506E41" w:rsidP="00506E41">
      <w:r w:rsidRPr="00506E41">
        <w:t> </w:t>
      </w:r>
    </w:p>
    <w:p w:rsidR="00506E41" w:rsidRPr="00506E41" w:rsidRDefault="00506E41" w:rsidP="00506E41">
      <w:r w:rsidRPr="00506E41">
        <w:lastRenderedPageBreak/>
        <w:t>Мы – верные сыны родной России,</w:t>
      </w:r>
    </w:p>
    <w:p w:rsidR="00506E41" w:rsidRPr="00506E41" w:rsidRDefault="00506E41" w:rsidP="00506E41">
      <w:r w:rsidRPr="00506E41">
        <w:t>Пусть ниспошлет Господь ей благодать.</w:t>
      </w:r>
    </w:p>
    <w:p w:rsidR="00506E41" w:rsidRPr="00506E41" w:rsidRDefault="00506E41" w:rsidP="00506E41">
      <w:r w:rsidRPr="00506E41">
        <w:t>А что не зря погоны мы носили,</w:t>
      </w:r>
    </w:p>
    <w:p w:rsidR="00506E41" w:rsidRPr="00506E41" w:rsidRDefault="00506E41" w:rsidP="00506E41">
      <w:proofErr w:type="gramStart"/>
      <w:r w:rsidRPr="00506E41">
        <w:t>Готовы</w:t>
      </w:r>
      <w:proofErr w:type="gramEnd"/>
      <w:r w:rsidRPr="00506E41">
        <w:t xml:space="preserve"> верной службой доказать.</w:t>
      </w:r>
    </w:p>
    <w:p w:rsidR="00506E41" w:rsidRPr="00506E41" w:rsidRDefault="00506E41" w:rsidP="00506E41">
      <w:r w:rsidRPr="00506E41">
        <w:t> </w:t>
      </w:r>
    </w:p>
    <w:p w:rsidR="00506E41" w:rsidRPr="00506E41" w:rsidRDefault="00506E41" w:rsidP="00506E41">
      <w:r w:rsidRPr="00506E41">
        <w:t>Пусть нелегка казацкая дорога,</w:t>
      </w:r>
    </w:p>
    <w:p w:rsidR="00506E41" w:rsidRPr="00506E41" w:rsidRDefault="00506E41" w:rsidP="00506E41">
      <w:r w:rsidRPr="00506E41">
        <w:t>Две заповеди есть у казака –</w:t>
      </w:r>
    </w:p>
    <w:p w:rsidR="00506E41" w:rsidRPr="00506E41" w:rsidRDefault="00506E41" w:rsidP="00506E41">
      <w:r w:rsidRPr="00506E41">
        <w:t>Служить России и молиться Богу –</w:t>
      </w:r>
    </w:p>
    <w:p w:rsidR="00506E41" w:rsidRPr="00506E41" w:rsidRDefault="00506E41" w:rsidP="00506E41">
      <w:proofErr w:type="gramStart"/>
      <w:r w:rsidRPr="00506E41">
        <w:t>Которые пронес он сквозь века.</w:t>
      </w:r>
      <w:proofErr w:type="gramEnd"/>
    </w:p>
    <w:p w:rsidR="00506E41" w:rsidRPr="00506E41" w:rsidRDefault="00506E41" w:rsidP="00506E41">
      <w:r w:rsidRPr="00506E41">
        <w:t> </w:t>
      </w:r>
    </w:p>
    <w:p w:rsidR="00506E41" w:rsidRPr="00506E41" w:rsidRDefault="00506E41" w:rsidP="00506E41">
      <w:r w:rsidRPr="00506E41">
        <w:t>Быть казаком непросто, это значит</w:t>
      </w:r>
    </w:p>
    <w:p w:rsidR="00506E41" w:rsidRPr="00506E41" w:rsidRDefault="00506E41" w:rsidP="00506E41">
      <w:r w:rsidRPr="00506E41">
        <w:t>По православным заповедям жить.</w:t>
      </w:r>
    </w:p>
    <w:p w:rsidR="00506E41" w:rsidRPr="00506E41" w:rsidRDefault="00506E41" w:rsidP="00506E41">
      <w:r w:rsidRPr="00506E41">
        <w:t>У казака почетная задача –</w:t>
      </w:r>
    </w:p>
    <w:p w:rsidR="00506E41" w:rsidRPr="00506E41" w:rsidRDefault="00506E41" w:rsidP="00506E41">
      <w:r w:rsidRPr="00506E41">
        <w:t>Родной стране с достоинством служить.</w:t>
      </w:r>
    </w:p>
    <w:p w:rsidR="00506E41" w:rsidRPr="00506E41" w:rsidRDefault="00506E41" w:rsidP="00506E41">
      <w:r w:rsidRPr="00506E41">
        <w:t> </w:t>
      </w:r>
    </w:p>
    <w:p w:rsidR="00506E41" w:rsidRPr="00506E41" w:rsidRDefault="00506E41" w:rsidP="00506E41">
      <w:bookmarkStart w:id="0" w:name="_GoBack"/>
      <w:bookmarkEnd w:id="0"/>
    </w:p>
    <w:p w:rsidR="00915CFF" w:rsidRDefault="00915CFF"/>
    <w:sectPr w:rsidR="00915CFF" w:rsidSect="0091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6E41"/>
    <w:rsid w:val="001D5B45"/>
    <w:rsid w:val="00447A27"/>
    <w:rsid w:val="004C09E4"/>
    <w:rsid w:val="00506E41"/>
    <w:rsid w:val="005E6D05"/>
    <w:rsid w:val="00915CFF"/>
    <w:rsid w:val="00B2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E4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09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3046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561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ata.lact.ru/f1/s/54/816/image/1442/112/medium_Bufer_obmena0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</cp:lastModifiedBy>
  <cp:revision>2</cp:revision>
  <dcterms:created xsi:type="dcterms:W3CDTF">2013-02-20T18:29:00Z</dcterms:created>
  <dcterms:modified xsi:type="dcterms:W3CDTF">2013-05-01T03:42:00Z</dcterms:modified>
</cp:coreProperties>
</file>